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CA" w:rsidRDefault="000642DB" w:rsidP="000E0A5F">
      <w:pPr>
        <w:pStyle w:val="Kop2"/>
      </w:pPr>
      <w:bookmarkStart w:id="0" w:name="_GoBack"/>
      <w:bookmarkEnd w:id="0"/>
      <w:r>
        <w:t>Inleiding JV Kerstavond 23 december 2016</w:t>
      </w:r>
    </w:p>
    <w:p w:rsidR="000310C7" w:rsidRDefault="000310C7" w:rsidP="000310C7">
      <w:r>
        <w:t>Lezen: Johannes 1:1-18</w:t>
      </w:r>
    </w:p>
    <w:p w:rsidR="000310C7" w:rsidRPr="000310C7" w:rsidRDefault="000310C7" w:rsidP="000310C7">
      <w:r>
        <w:t xml:space="preserve">Zingen </w:t>
      </w:r>
      <w:r w:rsidR="00241314">
        <w:t xml:space="preserve">Lofzang van Zacharias: 4 / </w:t>
      </w:r>
      <w:r>
        <w:t xml:space="preserve">psalm </w:t>
      </w:r>
      <w:r w:rsidR="00241314">
        <w:t>68: 10</w:t>
      </w:r>
    </w:p>
    <w:p w:rsidR="000642DB" w:rsidRDefault="000642DB">
      <w:r>
        <w:t>Wat betekent Kerst? Vanavond hopen we stil te staan bij de definitie die Paulus hiervan geeft in 2 Korinthe 8:9. “Want gij weet de genade van onze Heere Jezus Christus, dat Hij om uwentwil is arm geworden, daa</w:t>
      </w:r>
      <w:r w:rsidR="00856F3A">
        <w:t>r Hij rijk was, opdat gij door Z</w:t>
      </w:r>
      <w:r>
        <w:t>ijn armoede zoudt rijk worden.”</w:t>
      </w:r>
    </w:p>
    <w:p w:rsidR="000642DB" w:rsidRDefault="000642DB" w:rsidP="000642DB">
      <w:r>
        <w:t>Vanavond wil ik het precies andersom doen dan we gewend zijn. Eerst gaan we met elkaar nadenken over een paar vragen, daarna komen we weer bij elkaar om dit te bespreken.</w:t>
      </w:r>
    </w:p>
    <w:p w:rsidR="000642DB" w:rsidRDefault="000642DB" w:rsidP="000642DB">
      <w:pPr>
        <w:pStyle w:val="Lijstalinea"/>
        <w:numPr>
          <w:ilvl w:val="0"/>
          <w:numId w:val="3"/>
        </w:numPr>
      </w:pPr>
      <w:r>
        <w:t>Wat was de rijkdom die Christus verlaten heeft?</w:t>
      </w:r>
    </w:p>
    <w:p w:rsidR="000642DB" w:rsidRDefault="000642DB" w:rsidP="000642DB">
      <w:pPr>
        <w:pStyle w:val="Lijstalinea"/>
      </w:pPr>
      <w:r>
        <w:t>Het is voor ons eigenlijk niet voor te stellen hoe rijk dat Christus was in de hemel. Hij was volmaakt rijk als Zoon van God. Hij was rijk in liefde, want Hij was de eniggeboren Zoon in Wie de Vader een welbehagen had. Hij was rijk in eer, want alle engelen aanbaden Hem. Hij was rijk in macht, want alle dingen zijn door Hem gemaakt. Hij was rijk in goederen, want alle dingen die Hij gemaakt had, zijn ook van Hem. Alle dingen zijn door Hem geschapen en alle dingen zijn Hem onderworpen. Er was niets of Christus kon ervan zeggen: Het is van mij. Alles moest zich voor Hem buigen en van Zijn lof getuigen. Christus was onvoorstelbaar, volmaakt, goddelijk rijk.</w:t>
      </w:r>
    </w:p>
    <w:p w:rsidR="000642DB" w:rsidRDefault="000642DB" w:rsidP="000642DB">
      <w:pPr>
        <w:pStyle w:val="Lijstalinea"/>
      </w:pPr>
      <w:r>
        <w:t>En toch wilde Hij arm worden.</w:t>
      </w:r>
    </w:p>
    <w:p w:rsidR="000642DB" w:rsidRDefault="000642DB" w:rsidP="000642DB">
      <w:pPr>
        <w:pStyle w:val="Lijstalinea"/>
        <w:numPr>
          <w:ilvl w:val="0"/>
          <w:numId w:val="3"/>
        </w:numPr>
      </w:pPr>
      <w:r>
        <w:t>Maar wat was de armoede die Christus aangenomen heeft?</w:t>
      </w:r>
    </w:p>
    <w:p w:rsidR="00446171" w:rsidRDefault="00446171" w:rsidP="00446171">
      <w:pPr>
        <w:pStyle w:val="Lijstalinea"/>
      </w:pPr>
      <w:r>
        <w:t xml:space="preserve">Hij, Die kon zeggen: Alles is van mij, werd geboren in stal en gelegd in een voederbak. Hij, Die de macht had over de wereld, moest gedragen worden in de armen van Zijn moeder als een hulpeloos kind. Er was zelfs geen plaats voor deze Koning van de schepping om geboren te worden. Later heeft Hij het ook zelf gezegd: ‘De vossen hebben holen, de vogels des hemels hebben nesten, maar de Zoon des mensen heeft niet waar Hij het hoofd neerlegge.’ Vanaf Zijn geboorte aan is Hij vervolgd geworden. Dat zien we al bij de vlucht naar Egypte en uiteindelijk is hij als uit de wereld verstoten. Hij, Die te gebieden had en het was er, werd tenslotte als een machteloze aan het kruis genageld. </w:t>
      </w:r>
    </w:p>
    <w:p w:rsidR="001070C1" w:rsidRDefault="00446171" w:rsidP="00446171">
      <w:pPr>
        <w:pStyle w:val="Lijstalinea"/>
      </w:pPr>
      <w:r>
        <w:t xml:space="preserve">Maar de diepste betekenis van Christus’ armoede was dat de Zoon van God mens werd. </w:t>
      </w:r>
      <w:r w:rsidR="001070C1">
        <w:t>En mens zijn betekent: onder het oordeel zijn, een voorwerp van Gods toorn zijn. Dàt is Christus geworden.</w:t>
      </w:r>
      <w:r w:rsidR="001070C1" w:rsidRPr="001070C1">
        <w:t xml:space="preserve"> </w:t>
      </w:r>
      <w:r w:rsidR="001070C1">
        <w:t xml:space="preserve">Paulus noemt de </w:t>
      </w:r>
      <w:r>
        <w:t>komst</w:t>
      </w:r>
      <w:r w:rsidR="001070C1">
        <w:t xml:space="preserve"> va</w:t>
      </w:r>
      <w:r w:rsidR="00856F3A">
        <w:t>n Christus in de Filipenz</w:t>
      </w:r>
      <w:r w:rsidR="001070C1">
        <w:t xml:space="preserve">enbrief zelfs Zijn ‘zelfvernietiging’. Hij, Gods eeuwige Zoon, werd mens, de gestalte van een dienstknecht aangenomen hebbende. </w:t>
      </w:r>
      <w:r>
        <w:t>Geen rechten meer bij de Vader en bedolven onder de schuld. Christus werd even arm als de zondaar.</w:t>
      </w:r>
    </w:p>
    <w:p w:rsidR="00446171" w:rsidRDefault="00446171" w:rsidP="00446171">
      <w:pPr>
        <w:pStyle w:val="Lijstalinea"/>
      </w:pPr>
      <w:r>
        <w:t>Maar waarom deed Hij dat? Hij deed dat om</w:t>
      </w:r>
      <w:r w:rsidR="00856F3A">
        <w:t xml:space="preserve"> úwentwil, zegt Paulus, o</w:t>
      </w:r>
      <w:r>
        <w:t xml:space="preserve">m u rijk te maken. </w:t>
      </w:r>
      <w:r w:rsidR="00856F3A">
        <w:t>Niet omdat Hij zelf gezondigd had, Christus was het niet verplicht om Zich zó diep te vernederen. Maar Hij heeft dat willen doen vanwege de ‘genade van onze Heere Jezus Christus’. Het is een pure genadegift. Niemand heeft erom gevraagd en tóch heeft Christus zichzelf wíllen vernietigen door mens te worden. Door even arm te worden als de zondaar.</w:t>
      </w:r>
    </w:p>
    <w:p w:rsidR="00FD1FFF" w:rsidRDefault="00856F3A" w:rsidP="00FD1FFF">
      <w:pPr>
        <w:pStyle w:val="Lijstalinea"/>
        <w:numPr>
          <w:ilvl w:val="0"/>
          <w:numId w:val="3"/>
        </w:numPr>
      </w:pPr>
      <w:r>
        <w:t>Maar hoe groot is de armoede van de zondaar dan wel niet dat God uit de hemel moest komen om het goed te maken</w:t>
      </w:r>
      <w:r w:rsidR="00FD1FFF">
        <w:t xml:space="preserve">? </w:t>
      </w:r>
    </w:p>
    <w:p w:rsidR="00FD1FFF" w:rsidRDefault="00FD1FFF" w:rsidP="004D3813">
      <w:pPr>
        <w:pStyle w:val="Lijstalinea"/>
      </w:pPr>
      <w:r>
        <w:t>Daarvoor moet</w:t>
      </w:r>
      <w:r w:rsidR="001070C1">
        <w:t>en we terug naar het paradijs, w</w:t>
      </w:r>
      <w:r>
        <w:t>aar Adam net zo rijk wilde zijn als God. Rijk in eer, macht, aanzien. Maar in plaats van rijk, werd hij arm. En wij met hem. Verloren</w:t>
      </w:r>
      <w:r w:rsidR="00856F3A">
        <w:t xml:space="preserve">, </w:t>
      </w:r>
      <w:r w:rsidR="00856F3A">
        <w:lastRenderedPageBreak/>
        <w:t xml:space="preserve">vervloekt. Er is niets goeds meer in </w:t>
      </w:r>
      <w:r w:rsidR="004D3813">
        <w:t>ons</w:t>
      </w:r>
      <w:r w:rsidR="00856F3A">
        <w:t xml:space="preserve"> overgebleven. Al denken we misschien dat we nog best netjes leven en kunnen we neerzien op anderen. Maar alles wat niet uit het geloof is, is zonde, schrijft Paulus. </w:t>
      </w:r>
      <w:r w:rsidR="004D3813">
        <w:t xml:space="preserve">Zouden ook wij de brief </w:t>
      </w:r>
      <w:r w:rsidR="004D3813" w:rsidRPr="004D3813">
        <w:rPr>
          <w:rFonts w:cstheme="minorHAnsi"/>
        </w:rPr>
        <w:t xml:space="preserve">ontvangen die aan Laodicea is gestuurd: </w:t>
      </w:r>
      <w:r w:rsidR="004D3813">
        <w:rPr>
          <w:rFonts w:cstheme="minorHAnsi"/>
        </w:rPr>
        <w:t xml:space="preserve">Want gij </w:t>
      </w:r>
      <w:r w:rsidR="004D3813" w:rsidRPr="00BD6CFC">
        <w:rPr>
          <w:rFonts w:cstheme="minorHAnsi"/>
        </w:rPr>
        <w:t xml:space="preserve">zegt: Ik ben rijk, en verrijkt geworden, en heb geens dings gebrek; en gij weet niet, dat gij zijt ellendig, en jammerlijk, en arm, en blind, en naakt.’ </w:t>
      </w:r>
      <w:r w:rsidR="004D3813">
        <w:t xml:space="preserve">Maar ook hier geldt, dat wij ten diepste arm geworden zijn aan God. Vanuit ons gezien is er geen enkel contact en geen enkele verzoening met God mogelijk. En daarom moest </w:t>
      </w:r>
      <w:r w:rsidR="00BD6CFC">
        <w:t xml:space="preserve">God naar ons toekomen. Daarom moest de Heere Jezus </w:t>
      </w:r>
      <w:r w:rsidR="004D3813">
        <w:t xml:space="preserve">onze ‘van-God-verlatenheid’ dragen </w:t>
      </w:r>
      <w:r w:rsidR="00EA4544">
        <w:t xml:space="preserve">totdat Hij het aan het kruis moest uitroepen: ‘Mijn God, Mijn God, waarom hebt Gij Mij verlaten?’ </w:t>
      </w:r>
      <w:r w:rsidR="004D3813">
        <w:rPr>
          <w:rFonts w:cstheme="minorHAnsi"/>
        </w:rPr>
        <w:t>In werkelijkheid zijn we zo arm, of we het nu beseffen of niet, d</w:t>
      </w:r>
      <w:r w:rsidR="004D3813" w:rsidRPr="004D3813">
        <w:rPr>
          <w:rFonts w:cstheme="minorHAnsi"/>
        </w:rPr>
        <w:t xml:space="preserve">at alleen de komst van Gods Zoon naar deze wereld </w:t>
      </w:r>
      <w:r w:rsidR="004D3813">
        <w:rPr>
          <w:rFonts w:cstheme="minorHAnsi"/>
        </w:rPr>
        <w:t>ons redding kan geven</w:t>
      </w:r>
      <w:r w:rsidR="004D3813">
        <w:t xml:space="preserve">. </w:t>
      </w:r>
      <w:r w:rsidR="00EA4544">
        <w:t>‘Opdat gij rijk zoudt worden.’</w:t>
      </w:r>
    </w:p>
    <w:p w:rsidR="00BD6CFC" w:rsidRDefault="00EA4544" w:rsidP="00C8697F">
      <w:pPr>
        <w:pStyle w:val="Lijstalinea"/>
        <w:numPr>
          <w:ilvl w:val="0"/>
          <w:numId w:val="3"/>
        </w:numPr>
      </w:pPr>
      <w:r>
        <w:t xml:space="preserve">En wat betekent dan deze rijkdom die de zondaar van Christus mag ontvangen? </w:t>
      </w:r>
    </w:p>
    <w:p w:rsidR="00EA4544" w:rsidRDefault="00EA4544" w:rsidP="00BD6CFC">
      <w:pPr>
        <w:pStyle w:val="Lijstalinea"/>
      </w:pPr>
      <w:r>
        <w:t>Dat is dezelfde rijkdom die Christus opgaf om arm te worden.</w:t>
      </w:r>
      <w:r w:rsidR="00BD6CFC">
        <w:t xml:space="preserve"> Hij geeft de zondaar het recht om Gods kind genaamd te worden, Hij geeft hem een liefdevolle Vader terug. </w:t>
      </w:r>
      <w:r>
        <w:t xml:space="preserve"> </w:t>
      </w:r>
      <w:r w:rsidR="00D674EF">
        <w:t xml:space="preserve">Als je er eens </w:t>
      </w:r>
      <w:r w:rsidR="00BD6CFC">
        <w:t xml:space="preserve">goed </w:t>
      </w:r>
      <w:r w:rsidR="00D674EF">
        <w:t xml:space="preserve">over nadenkt, valt je dan niet op hoe </w:t>
      </w:r>
      <w:r w:rsidR="00BD6CFC">
        <w:t xml:space="preserve">bijzonder deze gave is? </w:t>
      </w:r>
      <w:r w:rsidR="00D674EF">
        <w:t>Christus geeft de hemel, maar nam de aarde met het vervloekte kruis. Of zoals het Avondmaalsformulier zo mooi uitdrukt: ‘waar hij gebonden werd, opdat hij ons zou ontbinden; onschuldig ter dood veroordeeld is, opdat wij voor het gericht Gods zouden vrijgesproken worden; ja, zijn gezeg</w:t>
      </w:r>
      <w:r w:rsidR="005A68EC">
        <w:t>end</w:t>
      </w:r>
      <w:r w:rsidR="00D674EF">
        <w:t xml:space="preserve"> lichaam aan het kruis heeft laten nagelen, opdat Hij het handschrift onzer zonden daaraan zou hechten; </w:t>
      </w:r>
      <w:r w:rsidR="00BD6CFC">
        <w:t>“Ziet hoe grote liefde ons de Vader gegeven heeft, namelijk dat wij kinderen Gods genaamd zouden worden”, schrijft Johannes.</w:t>
      </w:r>
    </w:p>
    <w:p w:rsidR="005A68EC" w:rsidRDefault="00BD6CFC" w:rsidP="00F16F06">
      <w:r>
        <w:t xml:space="preserve">Daarom wilde Christus geboren worden in armoede. Om onze armoede op zich te nemen en Zijn rijkdom over ons uit te spreiden. Hoe dat gaat? </w:t>
      </w:r>
      <w:r w:rsidR="00F16F06">
        <w:t xml:space="preserve">Daarvoor moeten we ook weer terug naar de stal. Want echte Kerstfeestvierders passen precies in die armoedige stal. Het zijn arme bedelaars die niets te verliezen hebben die de stal ingaan om het Kerstkind te aanbidden. En in deze armoede ontmoeten Christus en de zondaar elkaar. </w:t>
      </w:r>
      <w:r w:rsidR="00D674EF">
        <w:t>En hoe de zondaar de s</w:t>
      </w:r>
      <w:r w:rsidR="00F16F06">
        <w:t>tal weer uit komt? Als koningskind, d</w:t>
      </w:r>
      <w:r w:rsidR="00D674EF">
        <w:t>oor Chr</w:t>
      </w:r>
      <w:r w:rsidR="005A68EC">
        <w:t>istus</w:t>
      </w:r>
      <w:r w:rsidR="00F16F06">
        <w:t xml:space="preserve">’ wonderlijke ruil. </w:t>
      </w:r>
      <w:r w:rsidR="00F16F06">
        <w:br/>
      </w:r>
      <w:r w:rsidR="004F0950">
        <w:t>Want om úwentwil is de Heere Jezus Christus naar de aarde gekomen, op</w:t>
      </w:r>
      <w:r w:rsidR="000E0A5F">
        <w:t>dat gij door Zijn verdiensten verzoening met de</w:t>
      </w:r>
      <w:r w:rsidR="004F0950">
        <w:t xml:space="preserve"> </w:t>
      </w:r>
      <w:r w:rsidR="000E0A5F">
        <w:t>Vader</w:t>
      </w:r>
      <w:r w:rsidR="004F0950">
        <w:t xml:space="preserve"> zou mogen ontvangen.</w:t>
      </w:r>
      <w:r w:rsidR="00F16F06">
        <w:t xml:space="preserve"> Niemand uitgezonderd, iedereen wordt uitgenodigd om de stal binnen te gaan. </w:t>
      </w:r>
      <w:r w:rsidR="000E0A5F">
        <w:t>Om Kerst te vieren in de diepste zin van het woord: de genade van de Heere Jezus Christus en Zijn rijkdom te mogen ontvangen.</w:t>
      </w:r>
    </w:p>
    <w:p w:rsidR="005A68EC" w:rsidRDefault="005A68EC">
      <w:r>
        <w:br w:type="page"/>
      </w:r>
    </w:p>
    <w:p w:rsidR="000E0A5F" w:rsidRDefault="005A68EC" w:rsidP="000E0A5F">
      <w:pPr>
        <w:pStyle w:val="Kop1"/>
      </w:pPr>
      <w:r>
        <w:lastRenderedPageBreak/>
        <w:t>Inleiding JV Kerstavond</w:t>
      </w:r>
    </w:p>
    <w:p w:rsidR="005A68EC" w:rsidRPr="000E0A5F" w:rsidRDefault="005A68EC" w:rsidP="000E0A5F">
      <w:pPr>
        <w:rPr>
          <w:rStyle w:val="Subtielebenadrukking"/>
        </w:rPr>
      </w:pPr>
      <w:r w:rsidRPr="000E0A5F">
        <w:rPr>
          <w:rStyle w:val="Subtielebenadrukking"/>
        </w:rPr>
        <w:t>23 december 2016</w:t>
      </w:r>
    </w:p>
    <w:p w:rsidR="005A68EC" w:rsidRDefault="005A68EC" w:rsidP="005A68EC">
      <w:r>
        <w:t>2 Korinthe 8:9 “Want gij weet de genade van onze Heere Jezus Christus, dat Hij om uwentwil is arm geworden, daar Hij rijk was, opdat gij door zijn armoede zoudt rijk worden.”</w:t>
      </w:r>
    </w:p>
    <w:p w:rsidR="005A68EC" w:rsidRDefault="005A68EC" w:rsidP="005A68EC">
      <w:pPr>
        <w:pStyle w:val="Lijstalinea"/>
        <w:numPr>
          <w:ilvl w:val="0"/>
          <w:numId w:val="4"/>
        </w:numPr>
      </w:pPr>
      <w:r>
        <w:t>Wat was de rijkdom die Christus verlaten heeft?</w:t>
      </w:r>
    </w:p>
    <w:p w:rsidR="000E0A5F" w:rsidRDefault="000E0A5F" w:rsidP="000E0A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5F" w:rsidRDefault="005A68EC" w:rsidP="000E0A5F">
      <w:pPr>
        <w:pStyle w:val="Lijstalinea"/>
        <w:numPr>
          <w:ilvl w:val="0"/>
          <w:numId w:val="4"/>
        </w:numPr>
      </w:pPr>
      <w:r>
        <w:t>Wat was de armoede die Christus aangenomen heeft?</w:t>
      </w:r>
    </w:p>
    <w:p w:rsidR="000E0A5F" w:rsidRDefault="000E0A5F" w:rsidP="000E0A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8EC" w:rsidRDefault="005A68EC" w:rsidP="005A68EC">
      <w:pPr>
        <w:pStyle w:val="Lijstalinea"/>
        <w:numPr>
          <w:ilvl w:val="0"/>
          <w:numId w:val="4"/>
        </w:numPr>
      </w:pPr>
      <w:r>
        <w:t>Wat is de armoede van de mens?</w:t>
      </w:r>
    </w:p>
    <w:p w:rsidR="000E0A5F" w:rsidRDefault="000E0A5F" w:rsidP="000E0A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5F" w:rsidRDefault="005A68EC" w:rsidP="00017598">
      <w:pPr>
        <w:pStyle w:val="Lijstalinea"/>
        <w:numPr>
          <w:ilvl w:val="0"/>
          <w:numId w:val="4"/>
        </w:numPr>
      </w:pPr>
      <w:r>
        <w:t>Welke rijkdom ontvangt de mens van Christus?</w:t>
      </w:r>
    </w:p>
    <w:p w:rsidR="000E0A5F" w:rsidRDefault="000E0A5F" w:rsidP="000E0A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8EC" w:rsidRDefault="005A68EC" w:rsidP="00017598">
      <w:pPr>
        <w:pStyle w:val="Lijstalinea"/>
        <w:numPr>
          <w:ilvl w:val="0"/>
          <w:numId w:val="4"/>
        </w:numPr>
      </w:pPr>
      <w:r>
        <w:t xml:space="preserve">Hoe kan een </w:t>
      </w:r>
      <w:r w:rsidR="000E0A5F">
        <w:t>arme zondaar</w:t>
      </w:r>
      <w:r>
        <w:t xml:space="preserve"> rijk worden?</w:t>
      </w:r>
    </w:p>
    <w:p w:rsidR="000E0A5F" w:rsidRDefault="000E0A5F" w:rsidP="000E0A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5F" w:rsidRDefault="000E0A5F" w:rsidP="000E0A5F">
      <w:pPr>
        <w:ind w:left="360"/>
      </w:pPr>
    </w:p>
    <w:p w:rsidR="005A68EC" w:rsidRDefault="000E0A5F" w:rsidP="000E0A5F">
      <w:pPr>
        <w:pStyle w:val="Lijstalinea"/>
        <w:numPr>
          <w:ilvl w:val="0"/>
          <w:numId w:val="4"/>
        </w:numPr>
      </w:pPr>
      <w:r>
        <w:t>Stel, een klasgenoot/collega/buurman vraagt jou wat Kerst inhoudt. Hoe zou jij dit uitleggen nu je over Paulus’ definitie hebt nagedacht? Wat is voor jou de betekenis van Kerst?</w:t>
      </w:r>
    </w:p>
    <w:p w:rsidR="000E0A5F" w:rsidRDefault="000E0A5F" w:rsidP="000E0A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5F" w:rsidRDefault="000310C7" w:rsidP="000E0A5F">
      <w:pPr>
        <w:ind w:left="360"/>
      </w:pPr>
      <w:r>
        <w:lastRenderedPageBreak/>
        <w:t xml:space="preserve">‘Het is alsof Christus zegt: </w:t>
      </w:r>
    </w:p>
    <w:p w:rsidR="000310C7" w:rsidRDefault="000310C7" w:rsidP="000E0A5F">
      <w:pPr>
        <w:ind w:left="360"/>
      </w:pPr>
      <w:r>
        <w:t>Laten wij een ruilovereenkomst aangaan</w:t>
      </w:r>
    </w:p>
    <w:p w:rsidR="000310C7" w:rsidRDefault="000310C7" w:rsidP="000E0A5F">
      <w:pPr>
        <w:ind w:left="360"/>
      </w:pPr>
      <w:r>
        <w:t>Ik geef jou, geef jij Mij.</w:t>
      </w:r>
    </w:p>
    <w:p w:rsidR="000310C7" w:rsidRDefault="000310C7" w:rsidP="000E0A5F">
      <w:pPr>
        <w:ind w:left="360"/>
      </w:pPr>
      <w:r>
        <w:t xml:space="preserve">Ik krijg van jou de dood, </w:t>
      </w:r>
    </w:p>
    <w:p w:rsidR="000310C7" w:rsidRDefault="000310C7" w:rsidP="000E0A5F">
      <w:pPr>
        <w:ind w:left="360"/>
      </w:pPr>
      <w:r>
        <w:t>Ontvang jij van Mij het leven.</w:t>
      </w:r>
    </w:p>
    <w:p w:rsidR="000310C7" w:rsidRDefault="000310C7" w:rsidP="000E0A5F">
      <w:pPr>
        <w:ind w:left="360"/>
      </w:pPr>
      <w:r>
        <w:t>Ik heb van jou het lichaam ontvangen,</w:t>
      </w:r>
    </w:p>
    <w:p w:rsidR="000310C7" w:rsidRDefault="000310C7" w:rsidP="000E0A5F">
      <w:pPr>
        <w:ind w:left="360"/>
      </w:pPr>
      <w:r>
        <w:t>Om daarin voor jou te sterven.</w:t>
      </w:r>
    </w:p>
    <w:p w:rsidR="000310C7" w:rsidRDefault="000310C7" w:rsidP="000E0A5F">
      <w:pPr>
        <w:ind w:left="360"/>
      </w:pPr>
      <w:r>
        <w:t>Ontvang jij van Mij de levendmakende Geest</w:t>
      </w:r>
    </w:p>
    <w:p w:rsidR="000310C7" w:rsidRDefault="000310C7" w:rsidP="000E0A5F">
      <w:pPr>
        <w:ind w:left="360"/>
      </w:pPr>
      <w:r>
        <w:t>Om daardoor met Mij te leven.</w:t>
      </w:r>
    </w:p>
    <w:p w:rsidR="000310C7" w:rsidRDefault="000310C7" w:rsidP="000E0A5F">
      <w:pPr>
        <w:ind w:left="360"/>
      </w:pPr>
      <w:r>
        <w:t>Tenslotte: Ik ben gestorven door jou,</w:t>
      </w:r>
    </w:p>
    <w:p w:rsidR="000310C7" w:rsidRDefault="000310C7" w:rsidP="000E0A5F">
      <w:pPr>
        <w:ind w:left="360"/>
      </w:pPr>
      <w:r>
        <w:t>Leef jij door Mij.</w:t>
      </w:r>
    </w:p>
    <w:p w:rsidR="000310C7" w:rsidRDefault="000310C7" w:rsidP="000E0A5F">
      <w:pPr>
        <w:ind w:left="360"/>
      </w:pPr>
      <w:r>
        <w:t>(Augustinus)</w:t>
      </w:r>
    </w:p>
    <w:sectPr w:rsidR="0003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2AC"/>
    <w:multiLevelType w:val="hybridMultilevel"/>
    <w:tmpl w:val="4C04BC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C17D42"/>
    <w:multiLevelType w:val="hybridMultilevel"/>
    <w:tmpl w:val="1222E3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4003CC"/>
    <w:multiLevelType w:val="hybridMultilevel"/>
    <w:tmpl w:val="1222E3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B1452C"/>
    <w:multiLevelType w:val="hybridMultilevel"/>
    <w:tmpl w:val="B3F075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DB"/>
    <w:rsid w:val="000310C7"/>
    <w:rsid w:val="000642DB"/>
    <w:rsid w:val="000E0A5F"/>
    <w:rsid w:val="001070C1"/>
    <w:rsid w:val="00241314"/>
    <w:rsid w:val="00357EF5"/>
    <w:rsid w:val="00446171"/>
    <w:rsid w:val="004B0EF0"/>
    <w:rsid w:val="004D3813"/>
    <w:rsid w:val="004F0950"/>
    <w:rsid w:val="005A68EC"/>
    <w:rsid w:val="00644689"/>
    <w:rsid w:val="007B4B43"/>
    <w:rsid w:val="00856F3A"/>
    <w:rsid w:val="00BD6CFC"/>
    <w:rsid w:val="00D674EF"/>
    <w:rsid w:val="00EA4544"/>
    <w:rsid w:val="00F16F06"/>
    <w:rsid w:val="00FD1FFF"/>
    <w:rsid w:val="00FF1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E0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E0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E0A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2DB"/>
    <w:pPr>
      <w:ind w:left="720"/>
      <w:contextualSpacing/>
    </w:pPr>
  </w:style>
  <w:style w:type="paragraph" w:styleId="Titel">
    <w:name w:val="Title"/>
    <w:basedOn w:val="Standaard"/>
    <w:next w:val="Standaard"/>
    <w:link w:val="TitelChar"/>
    <w:uiPriority w:val="10"/>
    <w:qFormat/>
    <w:rsid w:val="000E0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0A5F"/>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E0A5F"/>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0E0A5F"/>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0E0A5F"/>
    <w:rPr>
      <w:rFonts w:asciiTheme="majorHAnsi" w:eastAsiaTheme="majorEastAsia" w:hAnsiTheme="majorHAnsi" w:cstheme="majorBidi"/>
      <w:color w:val="243F60" w:themeColor="accent1" w:themeShade="7F"/>
      <w:sz w:val="24"/>
      <w:szCs w:val="24"/>
    </w:rPr>
  </w:style>
  <w:style w:type="character" w:styleId="Subtielebenadrukking">
    <w:name w:val="Subtle Emphasis"/>
    <w:basedOn w:val="Standaardalinea-lettertype"/>
    <w:uiPriority w:val="19"/>
    <w:qFormat/>
    <w:rsid w:val="000E0A5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E0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E0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E0A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2DB"/>
    <w:pPr>
      <w:ind w:left="720"/>
      <w:contextualSpacing/>
    </w:pPr>
  </w:style>
  <w:style w:type="paragraph" w:styleId="Titel">
    <w:name w:val="Title"/>
    <w:basedOn w:val="Standaard"/>
    <w:next w:val="Standaard"/>
    <w:link w:val="TitelChar"/>
    <w:uiPriority w:val="10"/>
    <w:qFormat/>
    <w:rsid w:val="000E0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0A5F"/>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E0A5F"/>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0E0A5F"/>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0E0A5F"/>
    <w:rPr>
      <w:rFonts w:asciiTheme="majorHAnsi" w:eastAsiaTheme="majorEastAsia" w:hAnsiTheme="majorHAnsi" w:cstheme="majorBidi"/>
      <w:color w:val="243F60" w:themeColor="accent1" w:themeShade="7F"/>
      <w:sz w:val="24"/>
      <w:szCs w:val="24"/>
    </w:rPr>
  </w:style>
  <w:style w:type="character" w:styleId="Subtielebenadrukking">
    <w:name w:val="Subtle Emphasis"/>
    <w:basedOn w:val="Standaardalinea-lettertype"/>
    <w:uiPriority w:val="19"/>
    <w:qFormat/>
    <w:rsid w:val="000E0A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7477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Tweesteden Ziekenhuis</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Dekloe, Jennerieke</dc:creator>
  <cp:lastModifiedBy>Arné</cp:lastModifiedBy>
  <cp:revision>2</cp:revision>
  <dcterms:created xsi:type="dcterms:W3CDTF">2016-12-24T20:13:00Z</dcterms:created>
  <dcterms:modified xsi:type="dcterms:W3CDTF">2016-12-24T20:13:00Z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795496512</vt:i4>
  </property>
  <property fmtid="{D5CDD505-2E9C-101B-9397-08002B2CF9AE}" pid="3" name="_NewReviewCycle">
    <vt:lpwstr/>
  </property>
  <property fmtid="{D5CDD505-2E9C-101B-9397-08002B2CF9AE}" pid="4" name="_EmailSubject">
    <vt:lpwstr>inleiding JV</vt:lpwstr>
  </property>
  <property fmtid="{D5CDD505-2E9C-101B-9397-08002B2CF9AE}" pid="5" name="_AuthorEmail">
    <vt:lpwstr>j.dekloe@etz.nl</vt:lpwstr>
  </property>
  <property fmtid="{D5CDD505-2E9C-101B-9397-08002B2CF9AE}" pid="6" name="_AuthorEmailDisplayName">
    <vt:lpwstr>Kloe, Jennerieke de</vt:lpwstr>
  </property>
  <property fmtid="{D5CDD505-2E9C-101B-9397-08002B2CF9AE}" pid="7" name="_ReviewingToolsShownOnce">
    <vt:lpwstr/>
  </property>
</Properties>
</file>